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ПРОЕКТИРОВАНИЕ И ОРГАНИЗАЦИЯ ПРОИЗВОДСТВЕННЫХ СИСТЕМ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POPS3224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Мезенцева Л.А.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Изучается процесс разработки технической, организационной и планово-экономической документации, необходимой для создания и осуществления на практике производственных систем. Рассматриваются этапы проектирования производственных систем: проектирование продукция и производственного процесса; проектирование производственных мощностей; проектирование работ и нормирование труда.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изучение сущности, этапов развития и основных тенденций и закономерностей организации производства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организации производства как системы научных знаний и области практической деятельности;
усвоение научных основ организации основного производства;
рассмотрение содержания и порядка проектирования организации основных, вспомогательных и обслуживающих производственных процессов на предприятии.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разрабатывать операционные планы производства и участвовать в их реализации
</w:t>
            </w:r>
          </w:p>
        </w:tc>
        <w:tc>
          <w:p>
            <w:r>
              <w:rPr>
                <w:sz w:val="20"/>
              </w:rPr>
              <w:t>РО13 - Способен ставить и реализовывать задачи текущего развития предприятия, оценивать экономические и социальные условия осуществления инновационной деятельности, соблюдения стандартов качества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- законы организации производства;
- подсистемы организации производства;
- этапы развития теории организации производства;
- научные основы организации производства;
- типы, формы и методы организации производства;
- основы организации технологической подготовки производства;
- содержание организации основных, вспомогательных и обслуживающих производств на
предприятии;</w:t>
            </w:r>
          </w:p>
          <w:p>
            <w:pPr>
              <w:ind w:firstLine="567"/>
            </w:pPr>
            <w:r>
              <w:rPr>
                <w:sz w:val="20"/>
              </w:rPr>
              <w:t>- - осуществлять расчёт длительности производственного цикла;
- выполнять оценку и анализ уровня организации производства; - методами оценки и анализа формирования затрат при освоении производства нового изделия;
- навыками расчета технологической себестоимости.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находить организационноуправленческие решения и готовность нести за них ответственность
Способность осуществлять сбор, анализ и обработку данных необходимых для решения поставленных экономических задач</w:t>
            </w:r>
          </w:p>
          <w:p>
            <w:pPr>
              <w:ind w:firstLine="567"/>
            </w:pPr>
            <w:r>
              <w:rPr>
                <w:sz w:val="20"/>
              </w:rPr>
              <w:t>- Эффективные коммуникации в проектировании и организации производственных систем, основанные на производственных возможностях и логистических ресурсах предприятия.
Классификация коммуникации по управленческих, системным, технологическим признакам.
Определение о оценка коммуникационного ресурса, система обратной связи, вертикальной и диагональной интеграции
Способы передачи, хранения и отсекания помех.</w:t>
            </w:r>
          </w:p>
          <w:p>
            <w:pPr>
              <w:ind w:firstLine="567"/>
            </w:pPr>
            <w:r>
              <w:rPr>
                <w:sz w:val="20"/>
              </w:rPr>
              <w:t>- Оценка способности и навыков к учебе по данной дисциплине формируется системой контроля остаточных знании, а также системой тестов, основанных на выявлении наиболее слабого восприятия материала по пунктам рабочей программы.
Решения производственное—логической задачи построенной принципу ресурсной ограниченности, с использованием линейных уравнении и объемно производственной модели, с использованием числовых рядов.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осуществлять оперативное управление деятельностью организации</w:t>
            </w:r>
          </w:p>
        </w:tc>
        <w:tc>
          <w:p>
            <w:r>
              <w:rPr>
                <w:sz w:val="20"/>
              </w:rPr>
              <w:t>РО15 - Обладать знаниями в области управления текущей деятельностью предприятия, проектирования производственных систем, уметь эффективно использовать ресурсный потенциал предприятия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Теория управления организацией 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Шубина Н. Н. Организация производства и менеджмент
(Производственный менеджмент) : учебно-методическое пособие / Н. Н.
Шубина ; Пермский национальный исследовательский
политехнический университет .— Пермь : Изд-во ПНИПУ, 2012 .— 176
с.
Переверзев М. П. Организация производства на промышленных
предприятиях : учебное пособие для вузов / М. П. Переверзев, С. И.
Логвинов, С. С. Логвинов .— М. : ИНФРА-М, 2009 .— 331 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